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EB5233" w14:textId="6EB89BDF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MySQL</w:t>
      </w:r>
      <w:r w:rsidR="00045340">
        <w:rPr>
          <w:rFonts w:ascii="Microsoft YaHei" w:eastAsia="Microsoft YaHei" w:hAnsi="Microsoft YaHei" w:hint="eastAsia"/>
          <w:sz w:val="22"/>
          <w:szCs w:val="22"/>
        </w:rPr>
        <w:t>基础</w:t>
      </w:r>
      <w:bookmarkStart w:id="0" w:name="_GoBack"/>
      <w:bookmarkEnd w:id="0"/>
    </w:p>
    <w:p w14:paraId="40BD50FC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9D8A0F3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1.</w:t>
      </w:r>
      <w:r>
        <w:rPr>
          <w:rFonts w:ascii="Microsoft YaHei" w:eastAsia="Microsoft YaHei" w:hAnsi="Microsoft YaHei" w:hint="eastAsia"/>
          <w:sz w:val="22"/>
          <w:szCs w:val="22"/>
        </w:rPr>
        <w:t>链接数据库</w:t>
      </w:r>
    </w:p>
    <w:p w14:paraId="46A3561B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Mysql</w:t>
      </w:r>
    </w:p>
    <w:p w14:paraId="032B1CC2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-u </w:t>
      </w:r>
      <w:r>
        <w:rPr>
          <w:rFonts w:ascii="Microsoft YaHei" w:eastAsia="Microsoft YaHei" w:hAnsi="Microsoft YaHei" w:hint="eastAsia"/>
          <w:sz w:val="22"/>
          <w:szCs w:val="22"/>
        </w:rPr>
        <w:t xml:space="preserve">用户名 </w:t>
      </w:r>
      <w:r>
        <w:rPr>
          <w:rFonts w:ascii="Calibri" w:hAnsi="Calibri"/>
          <w:sz w:val="22"/>
          <w:szCs w:val="22"/>
        </w:rPr>
        <w:t>root</w:t>
      </w:r>
    </w:p>
    <w:p w14:paraId="27FAF4E0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-p </w:t>
      </w:r>
      <w:r>
        <w:rPr>
          <w:rFonts w:ascii="Microsoft YaHei" w:eastAsia="Microsoft YaHei" w:hAnsi="Microsoft YaHei" w:hint="eastAsia"/>
          <w:sz w:val="22"/>
          <w:szCs w:val="22"/>
        </w:rPr>
        <w:t xml:space="preserve">密码 </w:t>
      </w:r>
    </w:p>
    <w:p w14:paraId="61910A45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-h </w:t>
      </w:r>
      <w:r>
        <w:rPr>
          <w:rFonts w:ascii="Microsoft YaHei" w:eastAsia="Microsoft YaHei" w:hAnsi="Microsoft YaHei" w:hint="eastAsia"/>
          <w:sz w:val="22"/>
          <w:szCs w:val="22"/>
        </w:rPr>
        <w:t>主机名</w:t>
      </w:r>
    </w:p>
    <w:p w14:paraId="1443E232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-p </w:t>
      </w:r>
      <w:r>
        <w:rPr>
          <w:rFonts w:ascii="Microsoft YaHei" w:eastAsia="Microsoft YaHei" w:hAnsi="Microsoft YaHei" w:hint="eastAsia"/>
          <w:sz w:val="22"/>
          <w:szCs w:val="22"/>
        </w:rPr>
        <w:t>端口号 3306</w:t>
      </w:r>
    </w:p>
    <w:p w14:paraId="0B494593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4FECEBA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2.</w:t>
      </w:r>
      <w:r>
        <w:rPr>
          <w:rFonts w:ascii="Microsoft YaHei" w:eastAsia="Microsoft YaHei" w:hAnsi="Microsoft YaHei" w:hint="eastAsia"/>
          <w:sz w:val="22"/>
          <w:szCs w:val="22"/>
        </w:rPr>
        <w:t>退出</w:t>
      </w:r>
      <w:r>
        <w:rPr>
          <w:rFonts w:ascii="Calibri" w:hAnsi="Calibri"/>
          <w:sz w:val="22"/>
          <w:szCs w:val="22"/>
        </w:rPr>
        <w:t>mysql</w:t>
      </w:r>
    </w:p>
    <w:p w14:paraId="0E4D8380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quit</w:t>
      </w:r>
    </w:p>
    <w:p w14:paraId="4EBA7561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exit</w:t>
      </w:r>
    </w:p>
    <w:p w14:paraId="6235E6B3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\q</w:t>
      </w:r>
    </w:p>
    <w:p w14:paraId="48E0406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     常见操作</w:t>
      </w:r>
    </w:p>
    <w:p w14:paraId="5E13DEC0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\c 取消命令输入</w:t>
      </w:r>
    </w:p>
    <w:p w14:paraId="3B554717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\g 代替结束符</w:t>
      </w:r>
    </w:p>
    <w:p w14:paraId="519500F1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\s 查看服务器端信息</w:t>
      </w:r>
    </w:p>
    <w:p w14:paraId="5C51F13F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\h 查看帮助</w:t>
      </w:r>
    </w:p>
    <w:p w14:paraId="4EA0D39B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修改结束符 </w:t>
      </w:r>
    </w:p>
    <w:p w14:paraId="0AE2B35C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delimiter</w:t>
      </w:r>
    </w:p>
    <w:p w14:paraId="36077FED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3.创建数据库</w:t>
      </w:r>
    </w:p>
    <w:p w14:paraId="58C38714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格式:</w:t>
      </w:r>
    </w:p>
    <w:p w14:paraId="6021FE41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create database if not exists 数据库名 default charset utf8;</w:t>
      </w:r>
    </w:p>
    <w:p w14:paraId="1323E45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4.显示当前数据库服务器下所有的数据库名</w:t>
      </w:r>
    </w:p>
    <w:p w14:paraId="62FBF0EA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show databases;</w:t>
      </w:r>
    </w:p>
    <w:p w14:paraId="76561EE4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60EC0185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use 数据库名      选择数据库</w:t>
      </w:r>
    </w:p>
    <w:p w14:paraId="59032C59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69C934C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5.删除数据库</w:t>
      </w:r>
    </w:p>
    <w:p w14:paraId="66FAF6C8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drop database 数据库名</w:t>
      </w:r>
    </w:p>
    <w:p w14:paraId="44DA48D9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05297FC8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查看已经选择的数据库</w:t>
      </w:r>
    </w:p>
    <w:p w14:paraId="2417D20E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select </w:t>
      </w:r>
      <w:proofErr w:type="gramStart"/>
      <w:r>
        <w:rPr>
          <w:rFonts w:ascii="Microsoft YaHei" w:eastAsia="Microsoft YaHei" w:hAnsi="Microsoft YaHei" w:hint="eastAsia"/>
          <w:sz w:val="22"/>
          <w:szCs w:val="22"/>
        </w:rPr>
        <w:t>database(</w:t>
      </w:r>
      <w:proofErr w:type="gramEnd"/>
      <w:r>
        <w:rPr>
          <w:rFonts w:ascii="Microsoft YaHei" w:eastAsia="Microsoft YaHei" w:hAnsi="Microsoft YaHei" w:hint="eastAsia"/>
          <w:sz w:val="22"/>
          <w:szCs w:val="22"/>
        </w:rPr>
        <w:t>);</w:t>
      </w:r>
    </w:p>
    <w:p w14:paraId="40E237FB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lastRenderedPageBreak/>
        <w:t>查看当前数据库的版本号</w:t>
      </w:r>
    </w:p>
    <w:p w14:paraId="418A6A4E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select </w:t>
      </w:r>
      <w:proofErr w:type="gramStart"/>
      <w:r>
        <w:rPr>
          <w:rFonts w:ascii="Microsoft YaHei" w:eastAsia="Microsoft YaHei" w:hAnsi="Microsoft YaHei" w:hint="eastAsia"/>
          <w:sz w:val="22"/>
          <w:szCs w:val="22"/>
        </w:rPr>
        <w:t>version(</w:t>
      </w:r>
      <w:proofErr w:type="gramEnd"/>
      <w:r>
        <w:rPr>
          <w:rFonts w:ascii="Microsoft YaHei" w:eastAsia="Microsoft YaHei" w:hAnsi="Microsoft YaHei" w:hint="eastAsia"/>
          <w:sz w:val="22"/>
          <w:szCs w:val="22"/>
        </w:rPr>
        <w:t>);</w:t>
      </w:r>
    </w:p>
    <w:p w14:paraId="761D0F2B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6.数据表的操作</w:t>
      </w:r>
    </w:p>
    <w:p w14:paraId="53DBE6D8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show tables;    查看数据库中的数据表</w:t>
      </w:r>
    </w:p>
    <w:p w14:paraId="3633E0FC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7F4AE854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创建数据表</w:t>
      </w:r>
    </w:p>
    <w:p w14:paraId="77BFD4F9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格式：</w:t>
      </w:r>
    </w:p>
    <w:p w14:paraId="155A5B68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create table 表名（列的一些信息） </w:t>
      </w:r>
    </w:p>
    <w:p w14:paraId="46715D80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061CE499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desc 表名   查看表的结构</w:t>
      </w:r>
    </w:p>
    <w:p w14:paraId="1D7A870B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009B7316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show create table 表名     查看建表的语句</w:t>
      </w:r>
    </w:p>
    <w:p w14:paraId="669ACE69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\G 格式化输出（文本式，竖立显示）</w:t>
      </w:r>
    </w:p>
    <w:p w14:paraId="5BED6D8F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drop table 数据表名     删除表</w:t>
      </w:r>
    </w:p>
    <w:p w14:paraId="3E90DCF8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drop table [if exists] 数据表名   尝试性的删除表</w:t>
      </w:r>
    </w:p>
    <w:p w14:paraId="5679DDA6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C39150E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7.记录操作    增  删  改  查</w:t>
      </w:r>
    </w:p>
    <w:p w14:paraId="54E97534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B4231CC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1）插入数据</w:t>
      </w:r>
    </w:p>
    <w:p w14:paraId="557D13C8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格式</w:t>
      </w:r>
    </w:p>
    <w:p w14:paraId="3A6CD418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insert into 表名(字段1，字段2，字段3) values (值1，值2，值3)</w:t>
      </w:r>
    </w:p>
    <w:p w14:paraId="7C1180E5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2</w:t>
      </w:r>
      <w:r>
        <w:rPr>
          <w:rFonts w:ascii="Microsoft YaHei" w:eastAsia="Microsoft YaHei" w:hAnsi="Microsoft YaHei" w:hint="eastAsia"/>
          <w:sz w:val="22"/>
          <w:szCs w:val="22"/>
        </w:rPr>
        <w:t>）查询表数据</w:t>
      </w:r>
    </w:p>
    <w:p w14:paraId="468ACBC6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格式</w:t>
      </w:r>
    </w:p>
    <w:p w14:paraId="55B84B10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select * from 表名；</w:t>
      </w:r>
    </w:p>
    <w:p w14:paraId="1A248061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select </w:t>
      </w:r>
      <w:r>
        <w:rPr>
          <w:rFonts w:ascii="Microsoft YaHei" w:eastAsia="Microsoft YaHei" w:hAnsi="Microsoft YaHei" w:hint="eastAsia"/>
          <w:sz w:val="22"/>
          <w:szCs w:val="22"/>
        </w:rPr>
        <w:t>字段1，字段2 from 表名；</w:t>
      </w:r>
    </w:p>
    <w:p w14:paraId="055DBB5F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select * from 表名 where 字段=某个值；</w:t>
      </w:r>
    </w:p>
    <w:p w14:paraId="77E9CC7A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5F566186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3)修改表数据</w:t>
      </w:r>
    </w:p>
    <w:p w14:paraId="0FE83F9A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格式</w:t>
      </w:r>
    </w:p>
    <w:p w14:paraId="5BDCBC54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update 表名 set 字段=某个值 where 条件；</w:t>
      </w:r>
    </w:p>
    <w:p w14:paraId="3E31C3FF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update 表名 set 字段1=值1，字段2=值2 where 条件；</w:t>
      </w:r>
    </w:p>
    <w:p w14:paraId="1638F38B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update 表名 set 字段=字段+值 where 条件；</w:t>
      </w:r>
    </w:p>
    <w:p w14:paraId="21E3D02C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4）删除数据</w:t>
      </w:r>
    </w:p>
    <w:p w14:paraId="3BB5F60F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格式</w:t>
      </w:r>
    </w:p>
    <w:p w14:paraId="4EAD81A1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delete from 表名 where 字段=某个值；</w:t>
      </w:r>
    </w:p>
    <w:p w14:paraId="7152D1B4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delete from 表名；（慎重使用）</w:t>
      </w:r>
    </w:p>
    <w:p w14:paraId="1143ECE4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75E39C19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清空表数据</w:t>
      </w:r>
    </w:p>
    <w:p w14:paraId="37E870E8" w14:textId="77777777" w:rsidR="00712DA7" w:rsidRDefault="00712DA7" w:rsidP="00712DA7">
      <w:pPr>
        <w:pStyle w:val="a3"/>
        <w:spacing w:before="0" w:beforeAutospacing="0" w:after="0" w:afterAutospacing="0"/>
        <w:ind w:left="162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truncate table 表名；</w:t>
      </w:r>
    </w:p>
    <w:p w14:paraId="6B4037A4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9A373BC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8.修改用户密码</w:t>
      </w:r>
    </w:p>
    <w:p w14:paraId="2E9BAF2A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在退出mysql服务的情况下  输入</w:t>
      </w:r>
    </w:p>
    <w:p w14:paraId="259BBD1E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1.mysqladmin -u 用户名 -p password 新密码</w:t>
      </w:r>
    </w:p>
    <w:p w14:paraId="62B30016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输入旧密码：</w:t>
      </w:r>
    </w:p>
    <w:p w14:paraId="0817442E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2.登录到mysql的时候使用</w:t>
      </w:r>
    </w:p>
    <w:p w14:paraId="7F9F59AC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set password for '用户名'@'登录主机'=password('新密码')；</w:t>
      </w:r>
    </w:p>
    <w:p w14:paraId="1F4007D5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76794307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9.修改表的字段信息</w:t>
      </w:r>
    </w:p>
    <w:p w14:paraId="250D5CC7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0CAD143D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1）修改表的字符集</w:t>
      </w:r>
    </w:p>
    <w:p w14:paraId="66EE28BF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表名 charset utf8;</w:t>
      </w:r>
    </w:p>
    <w:p w14:paraId="599E1741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2）修改字段类型</w:t>
      </w:r>
    </w:p>
    <w:p w14:paraId="20EEF9B9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表名 modify 字段名 字段类型</w:t>
      </w:r>
    </w:p>
    <w:p w14:paraId="0AEEF145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3）修改字段的名字并同时修改字段类型</w:t>
      </w:r>
    </w:p>
    <w:p w14:paraId="0BAAAD5A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表名 change 旧字段名 新字段名 字段类型</w:t>
      </w:r>
    </w:p>
    <w:p w14:paraId="2DC8FB89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4）修改字段的字符集</w:t>
      </w:r>
    </w:p>
    <w:p w14:paraId="12668632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表名 modify 字段名 类型 charset utf8;</w:t>
      </w:r>
    </w:p>
    <w:p w14:paraId="0236F453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5）添加新字段</w:t>
      </w:r>
    </w:p>
    <w:p w14:paraId="1147C48F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表名 add 字段名 类型</w:t>
      </w:r>
    </w:p>
    <w:p w14:paraId="094C6278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6）删除字段</w:t>
      </w:r>
    </w:p>
    <w:p w14:paraId="526A48C5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表名 drop 字段名</w:t>
      </w:r>
    </w:p>
    <w:p w14:paraId="527689BA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7）修改表名</w:t>
      </w:r>
    </w:p>
    <w:p w14:paraId="288E8E72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alter table 旧表名 rename as 新表名</w:t>
      </w:r>
    </w:p>
    <w:p w14:paraId="7FFB7823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6D3CD6EA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10.MySQL数据库的数据类型</w:t>
      </w:r>
    </w:p>
    <w:p w14:paraId="520DC71E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228BB4E" wp14:editId="5FA67FD8">
            <wp:extent cx="4582160" cy="4923790"/>
            <wp:effectExtent l="0" t="0" r="0" b="3810"/>
            <wp:docPr id="25" name="图片 25" descr="-2ss -128-127 &#10;medi &#10;• int (Off) &#10;double (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2ss -128-127 &#10;medi &#10;• int (Off) &#10;double (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49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AA54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63F4FF4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5EB0BCD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753067E0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1835983" wp14:editId="770DBA79">
            <wp:extent cx="5627370" cy="2964180"/>
            <wp:effectExtent l="0" t="0" r="11430" b="7620"/>
            <wp:docPr id="24" name="图片 24" descr="ate &#10;times &#10;year &#10;: in, not in &#10;and or not &#10;, is null,is not null,like, between a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te &#10;times &#10;year &#10;: in, not in &#10;and or not &#10;, is null,is not null,like, between and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E340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8D3F739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4B7A386" wp14:editId="74093759">
            <wp:extent cx="8139430" cy="1697990"/>
            <wp:effectExtent l="0" t="0" r="0" b="3810"/>
            <wp:docPr id="23" name="图片 23" descr="nsigned &#10;zerofi &#10;default &#10;not null &#10;auto_tncrement , &#10;primary key ( ) &#10;unique ) &#10;inde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signed &#10;zerofi &#10;default &#10;not null &#10;auto_tncrement , &#10;primary key ( ) &#10;unique ) &#10;index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943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31E7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46474FD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11.建表语句格式</w:t>
      </w:r>
    </w:p>
    <w:p w14:paraId="38CF0515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09D5236" wp14:editId="4E67A547">
            <wp:extent cx="5586730" cy="2753360"/>
            <wp:effectExtent l="0" t="0" r="1270" b="0"/>
            <wp:docPr id="22" name="图片 22" descr="ft2ate table &#10;create table Stu( &#10;id int unsigned not null auto_increnent primary key, &#10;name varch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t2ate table &#10;create table Stu( &#10;id int unsigned not null auto_increnent primary key, &#10;name varcha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DAE1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7D93EB4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12.插入数据</w:t>
      </w:r>
    </w:p>
    <w:p w14:paraId="2EB651F9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93C6F74" wp14:editId="1E8CAD1A">
            <wp:extent cx="7757160" cy="2210435"/>
            <wp:effectExtent l="0" t="0" r="0" b="0"/>
            <wp:docPr id="21" name="图片 21" descr="alues ( &#10;insert into &#10;insert into &#10;insert into &#10;insert into &#10;insert into &#10;ert into values &#10;tl() select • from tl; &#10;t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lues ( &#10;insert into &#10;insert into &#10;insert into &#10;insert into &#10;insert into &#10;ert into values &#10;tl() select • from tl; &#10;tl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1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7A13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13.查询数据</w:t>
      </w:r>
    </w:p>
    <w:p w14:paraId="201F02B8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5D990F2" wp14:editId="569A46DD">
            <wp:extent cx="4441190" cy="1397000"/>
            <wp:effectExtent l="0" t="0" r="3810" b="0"/>
            <wp:docPr id="20" name="图片 20" descr="elect &#10;[where &#10;[group &#10;[order &#10;[l init &#10;froe &#10;by having &#10;b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ect &#10;[where &#10;[group &#10;[order &#10;[l init &#10;froe &#10;by having &#10;by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222F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14.导入导出</w:t>
      </w:r>
    </w:p>
    <w:p w14:paraId="13046102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79D79E7" wp14:editId="6F5A8927">
            <wp:extent cx="7254875" cy="3848735"/>
            <wp:effectExtent l="0" t="0" r="9525" b="12065"/>
            <wp:docPr id="19" name="图片 19" descr=": •u root •p lamp138 C: lla.138.sqI &#10;Enter password: &#10;C: I)mysqld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: •u root •p lamp138 C: lla.138.sqI &#10;Enter password: &#10;C: I)mysqld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4DD7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15.MySQL的权限管理</w:t>
      </w:r>
    </w:p>
    <w:p w14:paraId="6858E8DA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F4C8F48" wp14:editId="3721AF93">
            <wp:extent cx="6099175" cy="2341245"/>
            <wp:effectExtent l="0" t="0" r="0" b="0"/>
            <wp:docPr id="18" name="图片 18" descr="rant or, to &#10;flush privileges; &#10;grant select, on &#10;identif &#10;by &#10;to identified by &#10;pd t ,delete on pas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ant or, to &#10;flush privileges; &#10;grant select, on &#10;identif &#10;by &#10;to identified by &#10;pd t ,delete on pass.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D26E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查询mysql用户</w:t>
      </w:r>
    </w:p>
    <w:p w14:paraId="663A9AA1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select </w:t>
      </w:r>
      <w:proofErr w:type="gramStart"/>
      <w:r>
        <w:rPr>
          <w:rFonts w:ascii="Microsoft YaHei" w:eastAsia="Microsoft YaHei" w:hAnsi="Microsoft YaHei" w:hint="eastAsia"/>
          <w:sz w:val="22"/>
          <w:szCs w:val="22"/>
        </w:rPr>
        <w:t>user,host</w:t>
      </w:r>
      <w:proofErr w:type="gramEnd"/>
      <w:r>
        <w:rPr>
          <w:rFonts w:ascii="Microsoft YaHei" w:eastAsia="Microsoft YaHei" w:hAnsi="Microsoft YaHei" w:hint="eastAsia"/>
          <w:sz w:val="22"/>
          <w:szCs w:val="22"/>
        </w:rPr>
        <w:t xml:space="preserve"> from mysql.user;</w:t>
      </w:r>
    </w:p>
    <w:p w14:paraId="714AF611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16.索引</w:t>
      </w:r>
    </w:p>
    <w:p w14:paraId="63CED360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查看表中都有哪些索引</w:t>
      </w:r>
    </w:p>
    <w:p w14:paraId="108FE49E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 xml:space="preserve">show index from 表名\G </w:t>
      </w:r>
    </w:p>
    <w:p w14:paraId="7B423399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索引的分类：</w:t>
      </w:r>
    </w:p>
    <w:p w14:paraId="35C2693F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2595BF7" wp14:editId="5929EA18">
            <wp:extent cx="4963795" cy="2693035"/>
            <wp:effectExtent l="0" t="0" r="0" b="0"/>
            <wp:docPr id="17" name="图片 17" descr="ndex) &#10;create index on &#10;alter table add index &#10;create table &#10;id int(la) unsigned auto incnrent rimary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dex) &#10;create index on &#10;alter table add index &#10;create table &#10;id int(la) unsigned auto incnrent rimary ke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68AE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458D066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80692FB" wp14:editId="6F416F1D">
            <wp:extent cx="6099175" cy="2562225"/>
            <wp:effectExtent l="0" t="0" r="0" b="3175"/>
            <wp:docPr id="16" name="图片 16" descr="reate unique index on &#10;alter table add unique &#10;create table t &#10;id int (10) unsigned auto_incr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ate unique index on &#10;alter table add unique &#10;create table t &#10;id int (10) unsigned auto_increment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B630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D3D472D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C5093C3" wp14:editId="7A416CCA">
            <wp:extent cx="6099175" cy="3044825"/>
            <wp:effectExtent l="0" t="0" r="0" b="3175"/>
            <wp:docPr id="15" name="图片 15" descr="prinar key) &#10;( &quot;JCL . AOTO_INCREMENT )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inar key) &#10;( &quot;JCL . AOTO_INCREMENT ) 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4703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1112ABD" w14:textId="77777777" w:rsidR="00712DA7" w:rsidRDefault="00712DA7" w:rsidP="00712DA7">
      <w:pPr>
        <w:pStyle w:val="a3"/>
        <w:spacing w:before="0" w:beforeAutospacing="0" w:after="0" w:afterAutospacing="0"/>
        <w:ind w:left="108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AF77021" wp14:editId="41956772">
            <wp:extent cx="5888355" cy="1838960"/>
            <wp:effectExtent l="0" t="0" r="4445" b="0"/>
            <wp:docPr id="14" name="图片 14" descr=" I (full text) &#10;alter table add &#10;drop index on &#10;alter table drop inde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 I (full text) &#10;alter table add &#10;drop index on &#10;alter table drop index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56AD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17.表的存储引擎</w:t>
      </w:r>
    </w:p>
    <w:p w14:paraId="6A86DF4C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BAE68DE" wp14:editId="0CF9C812">
            <wp:extent cx="6099175" cy="3064510"/>
            <wp:effectExtent l="0" t="0" r="0" b="8890"/>
            <wp:docPr id="13" name="图片 13" descr=" 引 0 ： 是 卜 ly 、 Q 《 的 一 个 锛 性 之 一 。 用 户 可 以 根 瞎 应 用 的 要 选 如 回 存 储 &#10;街 L 霁 脚 巧 “ ． InnoDB. HEAP. &amp; 用 ． ARCHIVE. CSV. № &quot; 等 多 桐 匯 引 莩 ， 在 创 建 一 个 新 SQL 数 轰 时 ， 可 以 为 它 设 置 一 个 引 类 型 ， &#10;智 巧 A 田 nt “ + 两 种 衮 类 0 最 为 重 要 &#10;巧 嗷 表 类 型 的 持 点 是 成 熱 ． 0 定 和 易 于 哑 &#10;2 yr “ ， 芙 型 会 F 生 鋅 片 雯 间 ， 要 经 堂 使 叫 IMIZE “ BLE 命 令 去 的 檉 轰 0 司 &#10;3 · 吓 斛 生 务 处 彐 “ 。 “ 支 陪 &#10;能 巧 不 查 對 键 .Inn008ü}å &#10;巧 AH 表 类 盟 的 艍 &amp; 效 率 巾 自 &#10;6 ． 巧 类 故 会 产 生 三 个 文 件 &#10;、 frm （ 櫛 } &#10;、 d 〔 砉 数 思 》 &#10;i 〔 表 索 引 》 &#10;1 “ 。 開 表 号 表 默 认 只 会 产 两 个 文 件 &#10;-.frm （ 料 訁 陶 ） &#10;-.ibd 〔 表 咫 + 表 索 引 ） &#10;7 ． “ 斛 廉 ， 耳 优 就 是 访 问 的 速 度 快 · 对 事 务 没 有 完 整 性 的 要 求 或 以 “ 1 “ t ． “ “ 为 主 的 岸 使 脖 巧 鄰 廉 &#10;8.1 “ 。 表 ： 会 凸 用 巾 多 的 能 窒 &#10;锁 机 制 ： 巧 AM 表 锁 ： 廾 洎 小 ， 就 ， 发 生 串 突 高 ， &#10;Inn 8 行 《 消 大 。 加 浈 ， 生 冲 娈 溉 低 ， &#10;9 ． 默 ikS1 “ 。 開 引 &#10;潺 存 0 i “ b 一 data ． 垡 “ 巳 一 dir 项 所 *B ： 件 名 的 目 录 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 引 0 ： 是 卜 ly 、 Q 《 的 一 个 锛 性 之 一 。 用 户 可 以 根 瞎 应 用 的 要 选 如 回 存 储 &#10;街 L 霁 脚 巧 “ ． InnoDB. HEAP. &amp; 用 ． ARCHIVE. CSV. № &quot; 等 多 桐 匯 引 莩 ， 在 创 建 一 个 新 SQL 数 轰 时 ， 可 以 为 它 设 置 一 个 引 类 型 ， &#10;智 巧 A 田 nt “ + 两 种 衮 类 0 最 为 重 要 &#10;巧 嗷 表 类 型 的 持 点 是 成 熱 ． 0 定 和 易 于 哑 &#10;2 yr “ ， 芙 型 会 F 生 鋅 片 雯 间 ， 要 经 堂 使 叫 IMIZE “ BLE 命 令 去 的 檉 轰 0 司 &#10;3 · 吓 斛 生 务 处 彐 “ 。 “ 支 陪 &#10;能 巧 不 查 對 键 .Inn008ü}å &#10;巧 AH 表 类 盟 的 艍 &amp; 效 率 巾 自 &#10;6 ． 巧 类 故 会 产 生 三 个 文 件 &#10;、 frm （ 櫛 } &#10;、 d 〔 砉 数 思 》 &#10;i 〔 表 索 引 》 &#10;1 “ 。 開 表 号 表 默 认 只 会 产 两 个 文 件 &#10;-.frm （ 料 訁 陶 ） &#10;-.ibd 〔 表 咫 + 表 索 引 ） &#10;7 ． “ 斛 廉 ， 耳 优 就 是 访 问 的 速 度 快 · 对 事 务 没 有 完 整 性 的 要 求 或 以 “ 1 “ t ． “ “ 为 主 的 岸 使 脖 巧 鄰 廉 &#10;8.1 “ 。 表 ： 会 凸 用 巾 多 的 能 窒 &#10;锁 机 制 ： 巧 AM 表 锁 ： 廾 洎 小 ， 就 ， 发 生 串 突 高 ， &#10;Inn 8 行 《 消 大 。 加 浈 ， 生 冲 娈 溉 低 ， &#10;9 ． 默 ikS1 “ 。 開 引 &#10;潺 存 0 i “ b 一 data ． 垡 “ 巳 一 dir 项 所 *B ： 件 名 的 目 录 甲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51A5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615FFCF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57D0F96" wp14:editId="09CBDE6A">
            <wp:extent cx="3516630" cy="2693035"/>
            <wp:effectExtent l="0" t="0" r="0" b="0"/>
            <wp:docPr id="12" name="图片 12" descr="how variables like &#10;show engines &#10;table Status from &#10;alter table engine = &#10;u bunt &#10;sudo vim /etc/mysql/•ysql.conf.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variables like &#10;show engines &#10;table Status from &#10;alter table engine = &#10;u bunt &#10;sudo vim /etc/mysql/•ysql.conf.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6C03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5F537153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18.left join 、right join、inner join 的区别</w:t>
      </w:r>
    </w:p>
    <w:p w14:paraId="1F2F6CDF" w14:textId="77777777" w:rsidR="00712DA7" w:rsidRDefault="00712DA7" w:rsidP="00712DA7">
      <w:pPr>
        <w:pStyle w:val="a3"/>
        <w:spacing w:before="0" w:beforeAutospacing="0" w:after="0" w:afterAutospacing="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D2031B7" wp14:editId="072035F1">
            <wp:extent cx="5044440" cy="2140585"/>
            <wp:effectExtent l="0" t="0" r="10160" b="0"/>
            <wp:docPr id="11" name="图片 11" descr="eft &#10;right &#10;inner &#10;left join &#10;select &#10;right join &#10;select &#10;inner join &#10;select &#10;• frh:jm &#10;• from &#10;• from &#10;pl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ft &#10;right &#10;inner &#10;left join &#10;select &#10;right join &#10;select &#10;inner join &#10;select &#10;• frh:jm &#10;• from &#10;• from &#10;pl &#10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7A2E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多表查询   起别名</w:t>
      </w:r>
    </w:p>
    <w:p w14:paraId="6B0C2860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select</w:t>
      </w:r>
      <w:r>
        <w:rPr>
          <w:rFonts w:ascii="Microsoft YaHei" w:eastAsia="Microsoft YaHei" w:hAnsi="Microsoft YaHei" w:hint="eastAsia"/>
          <w:sz w:val="22"/>
          <w:szCs w:val="22"/>
        </w:rPr>
        <w:t xml:space="preserve"> </w:t>
      </w:r>
      <w:proofErr w:type="gramStart"/>
      <w:r>
        <w:rPr>
          <w:rFonts w:ascii="Microsoft YaHei" w:eastAsia="Microsoft YaHei" w:hAnsi="Microsoft YaHei" w:hint="eastAsia"/>
          <w:sz w:val="22"/>
          <w:szCs w:val="22"/>
        </w:rPr>
        <w:t>t1.name,t2.name</w:t>
      </w:r>
      <w:proofErr w:type="gramEnd"/>
      <w:r>
        <w:rPr>
          <w:rFonts w:ascii="Microsoft YaHei" w:eastAsia="Microsoft YaHei" w:hAnsi="Microsoft YaHei" w:hint="eastAsia"/>
          <w:sz w:val="22"/>
          <w:szCs w:val="22"/>
        </w:rPr>
        <w:t xml:space="preserve"> from t1,t2 where t1.id = t2.pid</w:t>
      </w:r>
    </w:p>
    <w:p w14:paraId="4C75D9D8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等于（as 起别名）</w:t>
      </w:r>
    </w:p>
    <w:p w14:paraId="60330DC1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select</w:t>
      </w:r>
      <w:r>
        <w:rPr>
          <w:rFonts w:ascii="Microsoft YaHei" w:eastAsia="Microsoft YaHei" w:hAnsi="Microsoft YaHei" w:hint="eastAsia"/>
          <w:sz w:val="22"/>
          <w:szCs w:val="22"/>
        </w:rPr>
        <w:t xml:space="preserve"> a.</w:t>
      </w:r>
      <w:proofErr w:type="gramStart"/>
      <w:r>
        <w:rPr>
          <w:rFonts w:ascii="Microsoft YaHei" w:eastAsia="Microsoft YaHei" w:hAnsi="Microsoft YaHei" w:hint="eastAsia"/>
          <w:sz w:val="22"/>
          <w:szCs w:val="22"/>
        </w:rPr>
        <w:t>name,b</w:t>
      </w:r>
      <w:proofErr w:type="gramEnd"/>
      <w:r>
        <w:rPr>
          <w:rFonts w:ascii="Microsoft YaHei" w:eastAsia="Microsoft YaHei" w:hAnsi="Microsoft YaHei" w:hint="eastAsia"/>
          <w:sz w:val="22"/>
          <w:szCs w:val="22"/>
        </w:rPr>
        <w:t>.name from t1 as a,t2 as b where a.id = b.pid</w:t>
      </w:r>
    </w:p>
    <w:p w14:paraId="21A3A09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D54CE3F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19.子查询</w:t>
      </w:r>
    </w:p>
    <w:p w14:paraId="5979175C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79C206C9" wp14:editId="238B3B9E">
            <wp:extent cx="4712970" cy="2451735"/>
            <wp:effectExtent l="0" t="0" r="11430" b="12065"/>
            <wp:docPr id="10" name="图片 10" descr="elect name, age, Score &#10;from user &#10;*here age stu where id • 1) &#10;2. 3fi4-E] &#10;sel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lect name, age, Score &#10;from user &#10;*here age stu where id • 1) &#10;2. 3fi4-E] &#10;select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016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20.分组  group by</w:t>
      </w:r>
    </w:p>
    <w:p w14:paraId="377CDC95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4C2705E3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F7AD3C6" wp14:editId="161B0F53">
            <wp:extent cx="6963410" cy="2421890"/>
            <wp:effectExtent l="0" t="0" r="0" b="0"/>
            <wp:docPr id="9" name="图片 9" descr="elect from tl &quot;here group by classid,age having age •e; &#10;, score) &#10;select classid,name sc and YW&gt;.9S group by &#10;se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lect from tl &quot;here group by classid,age having age •e; &#10;, score) &#10;select classid,name sc and YW&gt;.9S group by &#10;sel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4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B36E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21.创建视图</w:t>
      </w:r>
    </w:p>
    <w:p w14:paraId="45052DE5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727A611" wp14:editId="371A9585">
            <wp:extent cx="6099175" cy="1477010"/>
            <wp:effectExtent l="0" t="0" r="0" b="0"/>
            <wp:docPr id="8" name="图片 8" descr=" 个 虐 拟 表 ． 内 吝 由 间 迮 义 ． 同 的 表 一 样 、 稷 图 包 含 一 糸 列 惜 0 名 萝 刂 和 行 數 · 但 是 。 视 弭 不 在 车 中 以 砖 羽 自 ， 讧 &#10;在 · 行 和 列 潺 丰 自 中 定 义 的 诉 所 引 的 表 。 丌 目 什 引 视 动 生 磁 &#10;如 半 你 0 创 建 视 图 的 话 首 先 亻 阉 tJ 数 专 要 角 创 建 複 的 仅 ， 不 话 是 创 不 成 功 的 &#10;View VI as select · f 气 0 t1 Where id &gt; 1 ； &#10;创 以 的 图 吧 吉 回 t1 表 中 面 的 符 台 条 的 数 放 1 里 面 &#10;汪 0 ： 如 果 主 表 不 存 在 么 衩 虔 失 效 &#10;drop V 飞 起 VI ；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 个 虐 拟 表 ． 内 吝 由 间 迮 义 ． 同 的 表 一 样 、 稷 图 包 含 一 糸 列 惜 0 名 萝 刂 和 行 數 · 但 是 。 视 弭 不 在 车 中 以 砖 羽 自 ， 讧 &#10;在 · 行 和 列 潺 丰 自 中 定 义 的 诉 所 引 的 表 。 丌 目 什 引 视 动 生 磁 &#10;如 半 你 0 创 建 视 图 的 话 首 先 亻 阉 tJ 数 专 要 角 创 建 複 的 仅 ， 不 话 是 创 不 成 功 的 &#10;View VI as select · f 气 0 t1 Where id &gt; 1 ； &#10;创 以 的 图 吧 吉 回 t1 表 中 面 的 符 台 条 的 数 放 1 里 面 &#10;汪 0 ： 如 果 主 表 不 存 在 么 衩 虔 失 效 &#10;drop V 飞 起 VI ；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871A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251D347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22.mysql 内置函数</w:t>
      </w:r>
    </w:p>
    <w:p w14:paraId="682314BF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24DFC7F1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1E6E3C4" wp14:editId="61BC7E83">
            <wp:extent cx="5496560" cy="2341245"/>
            <wp:effectExtent l="0" t="0" r="0" b="0"/>
            <wp:docPr id="7" name="图片 7" descr="*fä marc •price' ) &#10;*-f$fä avg('price') &#10;set &#10;select •a &#10;select + &#10;select 10 ze &#10;select &#10;ucase( • • ) • ) &#10;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*fä marc •price' ) &#10;*-f$fä avg('price') &#10;set &#10;select •a &#10;select + &#10;select 10 ze &#10;select &#10;ucase( • • ) • ) &#10;s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3940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61CF17C7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23.mysql 预处理</w:t>
      </w:r>
    </w:p>
    <w:p w14:paraId="60D00ABA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74E5D28" wp14:editId="34587AC9">
            <wp:extent cx="4823460" cy="2019935"/>
            <wp:effectExtent l="0" t="0" r="2540" b="12065"/>
            <wp:docPr id="6" name="图片 6" descr="repare frw* -select &#10;set 2; &#10;execute using @id; &#10;prepare &quot;select &#10;set : &#10;set @idl 5; &#10;• fro— ta where id ? &quot; 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epare frw* -select &#10;set 2; &#10;execute using @id; &#10;prepare &quot;select &#10;set : &#10;set @idl 5; &#10;• fro— ta where id ? &quot; ; &#10;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6ED1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18001B53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24.mysql 触发器 trigger</w:t>
      </w:r>
    </w:p>
    <w:p w14:paraId="5724F8FF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16B2DC9" wp14:editId="47C85DC6">
            <wp:extent cx="6099175" cy="803910"/>
            <wp:effectExtent l="0" t="0" r="0" b="8890"/>
            <wp:docPr id="5" name="图片 5" descr="reate trigger after/before insert/ update/delete on for ea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ate trigger after/before insert/ update/delete on for each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312B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517812FD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24.mysql 读写锁</w:t>
      </w:r>
    </w:p>
    <w:p w14:paraId="067D61FC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CC24207" wp14:editId="736C0339">
            <wp:extent cx="6099175" cy="2160270"/>
            <wp:effectExtent l="0" t="0" r="0" b="0"/>
            <wp:docPr id="4" name="图片 4" descr="ock table read &#10;unlock tables; &#10;lock table t2 &#10;unlock tables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ck table read &#10;unlock tables; &#10;lock table t2 &#10;unlock tables;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AD82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0121071B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25.增量备份</w:t>
      </w:r>
    </w:p>
    <w:p w14:paraId="6B1A5718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1C48524" wp14:editId="3B346B0E">
            <wp:extent cx="6099175" cy="2733040"/>
            <wp:effectExtent l="0" t="0" r="0" b="10160"/>
            <wp:docPr id="3" name="图片 3" descr=" ini &#10;(mysqldl &#10;log. &#10;expi &#10;gbi &#10;binloe_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 ini &#10;(mysqldl &#10;log. &#10;expi &#10;gbi &#10;binloe_forma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2E13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58D08C1B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26.查询处理</w:t>
      </w:r>
    </w:p>
    <w:p w14:paraId="539BD5BA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4FBBBAB" wp14:editId="285B892E">
            <wp:extent cx="6099175" cy="995045"/>
            <wp:effectExtent l="0" t="0" r="0" b="0"/>
            <wp:docPr id="2" name="图片 2" descr="xplainß@ &#10;in select &#10;type &#10;f r 0m &#10;system» ref full text null 'index_merge unique Subquer•y index 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xplainß@ &#10;in select &#10;type &#10;f r 0m &#10;system» ref full text null 'index_merge unique Subquer•y index ra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2C52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23A800E9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7F37AA2E" w14:textId="77777777" w:rsidR="00712DA7" w:rsidRDefault="00712DA7" w:rsidP="00712DA7">
      <w:pPr>
        <w:pStyle w:val="a3"/>
        <w:spacing w:before="0" w:beforeAutospacing="0" w:after="0" w:afterAutospacing="0"/>
        <w:rPr>
          <w:rFonts w:ascii="Microsoft YaHei" w:eastAsia="Microsoft YaHei" w:hAnsi="Microsoft YaHei" w:hint="eastAsia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27.开启慢查询记录</w:t>
      </w:r>
    </w:p>
    <w:p w14:paraId="1588A81D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5AAA7F6D" wp14:editId="59E77102">
            <wp:extent cx="6099175" cy="633095"/>
            <wp:effectExtent l="0" t="0" r="0" b="1905"/>
            <wp:docPr id="1" name="图片 1" descr=" -log-file • 10 &#10;long-query-time • 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 -log-file • 10 &#10;long-query-time • 1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2EB0" w14:textId="77777777" w:rsidR="00712DA7" w:rsidRDefault="00712DA7" w:rsidP="00712DA7">
      <w:pPr>
        <w:pStyle w:val="a3"/>
        <w:spacing w:before="0" w:beforeAutospacing="0" w:after="0" w:afterAutospacing="0"/>
        <w:ind w:left="540"/>
        <w:rPr>
          <w:rFonts w:ascii="Microsoft YaHei" w:eastAsia="Microsoft YaHei" w:hAnsi="Microsoft YaHei"/>
          <w:sz w:val="22"/>
          <w:szCs w:val="22"/>
        </w:rPr>
      </w:pPr>
      <w:r>
        <w:rPr>
          <w:rFonts w:ascii="Microsoft YaHei" w:eastAsia="Microsoft YaHei" w:hAnsi="Microsoft YaHei" w:hint="eastAsia"/>
          <w:sz w:val="22"/>
          <w:szCs w:val="22"/>
        </w:rPr>
        <w:t> </w:t>
      </w:r>
    </w:p>
    <w:p w14:paraId="2059DAB9" w14:textId="77777777" w:rsidR="00E65FB7" w:rsidRDefault="00045340"/>
    <w:sectPr w:rsidR="00E65FB7" w:rsidSect="003A0FC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DA7"/>
    <w:rsid w:val="00045340"/>
    <w:rsid w:val="003A0FCC"/>
    <w:rsid w:val="00712DA7"/>
    <w:rsid w:val="00D9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6747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12DA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9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20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3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291</Words>
  <Characters>1659</Characters>
  <Application>Microsoft Macintosh Word</Application>
  <DocSecurity>0</DocSecurity>
  <Lines>13</Lines>
  <Paragraphs>3</Paragraphs>
  <ScaleCrop>false</ScaleCrop>
  <LinksUpToDate>false</LinksUpToDate>
  <CharactersWithSpaces>1947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武志洋</dc:creator>
  <cp:keywords/>
  <dc:description/>
  <cp:lastModifiedBy>武志洋</cp:lastModifiedBy>
  <cp:revision>2</cp:revision>
  <dcterms:created xsi:type="dcterms:W3CDTF">2018-02-26T11:23:00Z</dcterms:created>
  <dcterms:modified xsi:type="dcterms:W3CDTF">2018-02-26T11:24:00Z</dcterms:modified>
</cp:coreProperties>
</file>